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61" w:rsidRPr="006F73EC" w:rsidRDefault="00536261" w:rsidP="00536261">
      <w:pPr>
        <w:spacing w:line="540" w:lineRule="exact"/>
        <w:ind w:firstLineChars="200" w:firstLine="482"/>
        <w:rPr>
          <w:b/>
          <w:kern w:val="0"/>
          <w:sz w:val="24"/>
        </w:rPr>
      </w:pPr>
      <w:r w:rsidRPr="006F73EC">
        <w:rPr>
          <w:b/>
          <w:kern w:val="0"/>
          <w:sz w:val="24"/>
        </w:rPr>
        <w:t>第一包：</w:t>
      </w:r>
      <w:r w:rsidRPr="006F73EC">
        <w:rPr>
          <w:rFonts w:hint="eastAsia"/>
          <w:b/>
          <w:kern w:val="0"/>
          <w:sz w:val="24"/>
        </w:rPr>
        <w:t>区级一体化驻场技术服务，</w:t>
      </w:r>
      <w:bookmarkStart w:id="0" w:name="OLE_LINK8"/>
      <w:r w:rsidRPr="006F73EC">
        <w:rPr>
          <w:rFonts w:hint="eastAsia"/>
          <w:b/>
          <w:kern w:val="0"/>
          <w:sz w:val="24"/>
        </w:rPr>
        <w:t>合同履行期限：服务期自合同签订之日起一年。</w:t>
      </w:r>
      <w:bookmarkEnd w:id="0"/>
    </w:p>
    <w:p w:rsidR="00536261" w:rsidRPr="005A6052" w:rsidRDefault="00536261" w:rsidP="00536261">
      <w:pPr>
        <w:spacing w:line="540" w:lineRule="exact"/>
        <w:ind w:firstLineChars="200" w:firstLine="480"/>
        <w:rPr>
          <w:kern w:val="0"/>
          <w:sz w:val="24"/>
        </w:rPr>
      </w:pPr>
    </w:p>
    <w:tbl>
      <w:tblPr>
        <w:tblW w:w="54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3"/>
        <w:gridCol w:w="4240"/>
        <w:gridCol w:w="1339"/>
        <w:gridCol w:w="1338"/>
        <w:gridCol w:w="1336"/>
      </w:tblGrid>
      <w:tr w:rsidR="00536261" w:rsidRPr="00D001FA" w:rsidTr="001D113A">
        <w:trPr>
          <w:trHeight w:val="623"/>
          <w:jc w:val="center"/>
        </w:trPr>
        <w:tc>
          <w:tcPr>
            <w:tcW w:w="473" w:type="pct"/>
            <w:shd w:val="clear" w:color="auto" w:fill="auto"/>
            <w:vAlign w:val="center"/>
          </w:tcPr>
          <w:p w:rsidR="00536261" w:rsidRPr="00D001FA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325" w:type="pct"/>
            <w:shd w:val="clear" w:color="auto" w:fill="auto"/>
            <w:vAlign w:val="center"/>
          </w:tcPr>
          <w:p w:rsidR="00536261" w:rsidRPr="00D001FA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34" w:type="pct"/>
            <w:vAlign w:val="center"/>
          </w:tcPr>
          <w:p w:rsidR="00536261" w:rsidRPr="00D001FA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D001FA">
              <w:rPr>
                <w:rFonts w:ascii="宋体" w:hAnsi="宋体" w:cs="Tahoma"/>
                <w:bCs/>
                <w:sz w:val="24"/>
              </w:rPr>
              <w:t>分</w:t>
            </w:r>
          </w:p>
        </w:tc>
        <w:tc>
          <w:tcPr>
            <w:tcW w:w="734" w:type="pct"/>
            <w:vAlign w:val="center"/>
          </w:tcPr>
          <w:p w:rsidR="00536261" w:rsidRPr="00D001FA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536261" w:rsidRPr="00D001FA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评审价格</w:t>
            </w:r>
            <w:r w:rsidRPr="00D001FA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</w:tr>
      <w:tr w:rsidR="00536261" w:rsidTr="001D113A">
        <w:trPr>
          <w:trHeight w:val="623"/>
          <w:jc w:val="center"/>
        </w:trPr>
        <w:tc>
          <w:tcPr>
            <w:tcW w:w="473" w:type="pct"/>
            <w:shd w:val="clear" w:color="auto" w:fill="auto"/>
            <w:vAlign w:val="center"/>
          </w:tcPr>
          <w:p w:rsidR="00536261" w:rsidRPr="00D228F0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325" w:type="pct"/>
            <w:shd w:val="clear" w:color="auto" w:fill="auto"/>
            <w:vAlign w:val="center"/>
          </w:tcPr>
          <w:p w:rsidR="00536261" w:rsidRPr="00610D17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proofErr w:type="gramStart"/>
            <w:r w:rsidRPr="00610D17">
              <w:rPr>
                <w:rFonts w:ascii="宋体" w:hAnsi="宋体" w:cs="Tahoma" w:hint="eastAsia"/>
                <w:bCs/>
                <w:sz w:val="24"/>
              </w:rPr>
              <w:t>河北财翔信息技术</w:t>
            </w:r>
            <w:proofErr w:type="gramEnd"/>
            <w:r w:rsidRPr="00610D17">
              <w:rPr>
                <w:rFonts w:ascii="宋体" w:hAnsi="宋体" w:cs="Tahoma" w:hint="eastAsia"/>
                <w:bCs/>
                <w:sz w:val="24"/>
              </w:rPr>
              <w:t>有限公司</w:t>
            </w:r>
          </w:p>
        </w:tc>
        <w:tc>
          <w:tcPr>
            <w:tcW w:w="734" w:type="pct"/>
            <w:vAlign w:val="center"/>
          </w:tcPr>
          <w:p w:rsidR="00536261" w:rsidRPr="00610D17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0D17">
              <w:rPr>
                <w:rFonts w:ascii="宋体" w:hAnsi="宋体" w:cs="Tahoma" w:hint="eastAsia"/>
                <w:bCs/>
                <w:sz w:val="24"/>
              </w:rPr>
              <w:t>99.1918</w:t>
            </w:r>
          </w:p>
        </w:tc>
        <w:tc>
          <w:tcPr>
            <w:tcW w:w="734" w:type="pct"/>
            <w:vAlign w:val="center"/>
          </w:tcPr>
          <w:p w:rsidR="00536261" w:rsidRPr="00610D17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0D17">
              <w:rPr>
                <w:rFonts w:ascii="宋体" w:hAnsi="宋体" w:cs="Tahoma" w:hint="eastAsia"/>
                <w:bCs/>
                <w:sz w:val="24"/>
              </w:rPr>
              <w:t>8547000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536261" w:rsidRPr="00610D17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0D17">
              <w:rPr>
                <w:rFonts w:ascii="宋体" w:hAnsi="宋体" w:cs="Tahoma" w:hint="eastAsia"/>
                <w:bCs/>
                <w:sz w:val="24"/>
              </w:rPr>
              <w:t>8547000</w:t>
            </w:r>
          </w:p>
        </w:tc>
      </w:tr>
      <w:tr w:rsidR="00536261" w:rsidTr="001D113A">
        <w:trPr>
          <w:trHeight w:val="623"/>
          <w:jc w:val="center"/>
        </w:trPr>
        <w:tc>
          <w:tcPr>
            <w:tcW w:w="473" w:type="pct"/>
            <w:shd w:val="clear" w:color="auto" w:fill="auto"/>
            <w:vAlign w:val="center"/>
          </w:tcPr>
          <w:p w:rsidR="00536261" w:rsidRPr="00D228F0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325" w:type="pct"/>
            <w:shd w:val="clear" w:color="auto" w:fill="auto"/>
            <w:vAlign w:val="center"/>
          </w:tcPr>
          <w:p w:rsidR="00536261" w:rsidRPr="00610D17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0D17">
              <w:rPr>
                <w:rFonts w:ascii="宋体" w:hAnsi="宋体" w:cs="Tahoma" w:hint="eastAsia"/>
                <w:bCs/>
                <w:sz w:val="24"/>
              </w:rPr>
              <w:t>上海四方启点信息科技有限公司</w:t>
            </w:r>
          </w:p>
        </w:tc>
        <w:tc>
          <w:tcPr>
            <w:tcW w:w="734" w:type="pct"/>
            <w:vAlign w:val="center"/>
          </w:tcPr>
          <w:p w:rsidR="00536261" w:rsidRPr="00610D17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0D17">
              <w:rPr>
                <w:rFonts w:ascii="宋体" w:hAnsi="宋体" w:cs="Tahoma" w:hint="eastAsia"/>
                <w:bCs/>
                <w:sz w:val="24"/>
              </w:rPr>
              <w:t>74.9885</w:t>
            </w:r>
          </w:p>
        </w:tc>
        <w:tc>
          <w:tcPr>
            <w:tcW w:w="734" w:type="pct"/>
            <w:vAlign w:val="center"/>
          </w:tcPr>
          <w:p w:rsidR="00536261" w:rsidRPr="00610D17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0D17">
              <w:rPr>
                <w:rFonts w:ascii="宋体" w:hAnsi="宋体" w:cs="Tahoma" w:hint="eastAsia"/>
                <w:bCs/>
                <w:sz w:val="24"/>
              </w:rPr>
              <w:t>8549800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536261" w:rsidRPr="00610D17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0D17">
              <w:rPr>
                <w:rFonts w:ascii="宋体" w:hAnsi="宋体" w:cs="Tahoma" w:hint="eastAsia"/>
                <w:bCs/>
                <w:sz w:val="24"/>
              </w:rPr>
              <w:t>8549800</w:t>
            </w:r>
          </w:p>
        </w:tc>
      </w:tr>
      <w:tr w:rsidR="00536261" w:rsidTr="001D113A">
        <w:trPr>
          <w:trHeight w:val="623"/>
          <w:jc w:val="center"/>
        </w:trPr>
        <w:tc>
          <w:tcPr>
            <w:tcW w:w="473" w:type="pct"/>
            <w:shd w:val="clear" w:color="auto" w:fill="auto"/>
            <w:vAlign w:val="center"/>
          </w:tcPr>
          <w:p w:rsidR="00536261" w:rsidRPr="00D228F0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325" w:type="pct"/>
            <w:shd w:val="clear" w:color="auto" w:fill="auto"/>
            <w:vAlign w:val="center"/>
          </w:tcPr>
          <w:p w:rsidR="00536261" w:rsidRPr="00610D17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0D17">
              <w:rPr>
                <w:rFonts w:ascii="宋体" w:hAnsi="宋体" w:cs="Tahoma" w:hint="eastAsia"/>
                <w:bCs/>
                <w:sz w:val="24"/>
              </w:rPr>
              <w:t>河北燕财科技有限公司</w:t>
            </w:r>
          </w:p>
        </w:tc>
        <w:tc>
          <w:tcPr>
            <w:tcW w:w="734" w:type="pct"/>
            <w:vAlign w:val="center"/>
          </w:tcPr>
          <w:p w:rsidR="00536261" w:rsidRPr="00610D17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0D17">
              <w:rPr>
                <w:rFonts w:ascii="宋体" w:hAnsi="宋体" w:cs="Tahoma" w:hint="eastAsia"/>
                <w:bCs/>
                <w:sz w:val="24"/>
              </w:rPr>
              <w:t>69.9</w:t>
            </w:r>
          </w:p>
        </w:tc>
        <w:tc>
          <w:tcPr>
            <w:tcW w:w="734" w:type="pct"/>
            <w:vAlign w:val="center"/>
          </w:tcPr>
          <w:p w:rsidR="00536261" w:rsidRPr="00610D17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0D17">
              <w:rPr>
                <w:rFonts w:ascii="宋体" w:hAnsi="宋体" w:cs="Tahoma" w:hint="eastAsia"/>
                <w:bCs/>
                <w:sz w:val="24"/>
              </w:rPr>
              <w:t>8540000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536261" w:rsidRPr="00610D17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10D17">
              <w:rPr>
                <w:rFonts w:ascii="宋体" w:hAnsi="宋体" w:cs="Tahoma" w:hint="eastAsia"/>
                <w:bCs/>
                <w:sz w:val="24"/>
              </w:rPr>
              <w:t>8540000</w:t>
            </w:r>
          </w:p>
        </w:tc>
      </w:tr>
    </w:tbl>
    <w:p w:rsidR="00536261" w:rsidRDefault="00536261" w:rsidP="00536261">
      <w:pPr>
        <w:spacing w:line="540" w:lineRule="exact"/>
        <w:ind w:firstLineChars="200" w:firstLine="482"/>
        <w:rPr>
          <w:rFonts w:hint="eastAsia"/>
          <w:b/>
          <w:kern w:val="0"/>
          <w:sz w:val="24"/>
        </w:rPr>
      </w:pPr>
    </w:p>
    <w:p w:rsidR="00536261" w:rsidRPr="006F73EC" w:rsidRDefault="00536261" w:rsidP="00536261">
      <w:pPr>
        <w:spacing w:line="540" w:lineRule="exact"/>
        <w:ind w:firstLineChars="200" w:firstLine="482"/>
        <w:rPr>
          <w:b/>
          <w:kern w:val="0"/>
          <w:sz w:val="24"/>
        </w:rPr>
      </w:pPr>
      <w:r w:rsidRPr="006F73EC">
        <w:rPr>
          <w:rFonts w:hint="eastAsia"/>
          <w:b/>
          <w:kern w:val="0"/>
          <w:sz w:val="24"/>
        </w:rPr>
        <w:t>第二包：区级三方对账运维服务，合同履行期限：服务期自合同签订之日起一年。</w:t>
      </w:r>
    </w:p>
    <w:p w:rsidR="00536261" w:rsidRPr="005A6052" w:rsidRDefault="00536261" w:rsidP="00536261">
      <w:pPr>
        <w:spacing w:line="540" w:lineRule="exact"/>
        <w:ind w:firstLineChars="200" w:firstLine="480"/>
        <w:rPr>
          <w:kern w:val="0"/>
          <w:sz w:val="24"/>
        </w:rPr>
      </w:pPr>
      <w:bookmarkStart w:id="1" w:name="_GoBack"/>
      <w:bookmarkEnd w:id="1"/>
    </w:p>
    <w:tbl>
      <w:tblPr>
        <w:tblW w:w="54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3"/>
        <w:gridCol w:w="4240"/>
        <w:gridCol w:w="1339"/>
        <w:gridCol w:w="1338"/>
        <w:gridCol w:w="1336"/>
      </w:tblGrid>
      <w:tr w:rsidR="00536261" w:rsidRPr="00D001FA" w:rsidTr="001D113A">
        <w:trPr>
          <w:trHeight w:val="623"/>
          <w:jc w:val="center"/>
        </w:trPr>
        <w:tc>
          <w:tcPr>
            <w:tcW w:w="473" w:type="pct"/>
            <w:shd w:val="clear" w:color="auto" w:fill="auto"/>
            <w:vAlign w:val="center"/>
          </w:tcPr>
          <w:p w:rsidR="00536261" w:rsidRPr="00D001FA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325" w:type="pct"/>
            <w:shd w:val="clear" w:color="auto" w:fill="auto"/>
            <w:vAlign w:val="center"/>
          </w:tcPr>
          <w:p w:rsidR="00536261" w:rsidRPr="00D001FA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34" w:type="pct"/>
            <w:vAlign w:val="center"/>
          </w:tcPr>
          <w:p w:rsidR="00536261" w:rsidRPr="00D001FA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D001FA">
              <w:rPr>
                <w:rFonts w:ascii="宋体" w:hAnsi="宋体" w:cs="Tahoma"/>
                <w:bCs/>
                <w:sz w:val="24"/>
              </w:rPr>
              <w:t>分</w:t>
            </w:r>
          </w:p>
        </w:tc>
        <w:tc>
          <w:tcPr>
            <w:tcW w:w="734" w:type="pct"/>
            <w:vAlign w:val="center"/>
          </w:tcPr>
          <w:p w:rsidR="00536261" w:rsidRPr="00D001FA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536261" w:rsidRPr="00D001FA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评审价格</w:t>
            </w:r>
            <w:r w:rsidRPr="00D001FA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</w:tr>
      <w:tr w:rsidR="00536261" w:rsidRPr="007D2632" w:rsidTr="001D113A">
        <w:trPr>
          <w:trHeight w:val="623"/>
          <w:jc w:val="center"/>
        </w:trPr>
        <w:tc>
          <w:tcPr>
            <w:tcW w:w="473" w:type="pct"/>
            <w:shd w:val="clear" w:color="auto" w:fill="auto"/>
            <w:vAlign w:val="center"/>
          </w:tcPr>
          <w:p w:rsidR="00536261" w:rsidRPr="00D228F0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325" w:type="pct"/>
            <w:shd w:val="clear" w:color="auto" w:fill="auto"/>
            <w:vAlign w:val="center"/>
          </w:tcPr>
          <w:p w:rsidR="00536261" w:rsidRPr="007D2632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2632">
              <w:rPr>
                <w:rFonts w:ascii="宋体" w:hAnsi="宋体" w:cs="Tahoma" w:hint="eastAsia"/>
                <w:bCs/>
                <w:sz w:val="24"/>
              </w:rPr>
              <w:t>北京用友政务软件股份有限公司</w:t>
            </w:r>
          </w:p>
        </w:tc>
        <w:tc>
          <w:tcPr>
            <w:tcW w:w="734" w:type="pct"/>
            <w:vAlign w:val="center"/>
          </w:tcPr>
          <w:p w:rsidR="00536261" w:rsidRPr="007D2632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2632">
              <w:rPr>
                <w:rFonts w:ascii="宋体" w:hAnsi="宋体" w:cs="Tahoma" w:hint="eastAsia"/>
                <w:bCs/>
                <w:sz w:val="24"/>
              </w:rPr>
              <w:t>98.0011</w:t>
            </w:r>
          </w:p>
        </w:tc>
        <w:tc>
          <w:tcPr>
            <w:tcW w:w="734" w:type="pct"/>
            <w:vAlign w:val="center"/>
          </w:tcPr>
          <w:p w:rsidR="00536261" w:rsidRPr="007D2632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2632">
              <w:rPr>
                <w:rFonts w:ascii="宋体" w:hAnsi="宋体" w:cs="Tahoma" w:hint="eastAsia"/>
                <w:bCs/>
                <w:sz w:val="24"/>
              </w:rPr>
              <w:t>699500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536261" w:rsidRPr="0084035D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2632">
              <w:rPr>
                <w:rFonts w:ascii="宋体" w:hAnsi="宋体" w:cs="Tahoma" w:hint="eastAsia"/>
                <w:bCs/>
                <w:sz w:val="24"/>
              </w:rPr>
              <w:t>699500</w:t>
            </w:r>
          </w:p>
        </w:tc>
      </w:tr>
      <w:tr w:rsidR="00536261" w:rsidRPr="007D2632" w:rsidTr="001D113A">
        <w:trPr>
          <w:trHeight w:val="623"/>
          <w:jc w:val="center"/>
        </w:trPr>
        <w:tc>
          <w:tcPr>
            <w:tcW w:w="473" w:type="pct"/>
            <w:shd w:val="clear" w:color="auto" w:fill="auto"/>
            <w:vAlign w:val="center"/>
          </w:tcPr>
          <w:p w:rsidR="00536261" w:rsidRPr="00D228F0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325" w:type="pct"/>
            <w:shd w:val="clear" w:color="auto" w:fill="auto"/>
            <w:vAlign w:val="center"/>
          </w:tcPr>
          <w:p w:rsidR="00536261" w:rsidRPr="007D2632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2632">
              <w:rPr>
                <w:rFonts w:ascii="宋体" w:hAnsi="宋体" w:cs="Tahoma" w:hint="eastAsia"/>
                <w:bCs/>
                <w:sz w:val="24"/>
              </w:rPr>
              <w:t>天津金信和科技有限公司</w:t>
            </w:r>
          </w:p>
        </w:tc>
        <w:tc>
          <w:tcPr>
            <w:tcW w:w="734" w:type="pct"/>
            <w:vAlign w:val="center"/>
          </w:tcPr>
          <w:p w:rsidR="00536261" w:rsidRPr="007D2632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2632">
              <w:rPr>
                <w:rFonts w:ascii="宋体" w:hAnsi="宋体" w:cs="Tahoma" w:hint="eastAsia"/>
                <w:bCs/>
                <w:sz w:val="24"/>
              </w:rPr>
              <w:t>77.6</w:t>
            </w:r>
          </w:p>
        </w:tc>
        <w:tc>
          <w:tcPr>
            <w:tcW w:w="734" w:type="pct"/>
            <w:vAlign w:val="center"/>
          </w:tcPr>
          <w:p w:rsidR="00536261" w:rsidRPr="007D2632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2632">
              <w:rPr>
                <w:rFonts w:ascii="宋体" w:hAnsi="宋体" w:cs="Tahoma" w:hint="eastAsia"/>
                <w:bCs/>
                <w:sz w:val="24"/>
              </w:rPr>
              <w:t>699600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536261" w:rsidRPr="0084035D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2632">
              <w:rPr>
                <w:rFonts w:ascii="宋体" w:hAnsi="宋体" w:cs="Tahoma" w:hint="eastAsia"/>
                <w:bCs/>
                <w:sz w:val="24"/>
              </w:rPr>
              <w:t>559680</w:t>
            </w:r>
          </w:p>
        </w:tc>
      </w:tr>
      <w:tr w:rsidR="00536261" w:rsidRPr="007D2632" w:rsidTr="001D113A">
        <w:trPr>
          <w:trHeight w:val="623"/>
          <w:jc w:val="center"/>
        </w:trPr>
        <w:tc>
          <w:tcPr>
            <w:tcW w:w="473" w:type="pct"/>
            <w:shd w:val="clear" w:color="auto" w:fill="auto"/>
            <w:vAlign w:val="center"/>
          </w:tcPr>
          <w:p w:rsidR="00536261" w:rsidRPr="00D228F0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325" w:type="pct"/>
            <w:shd w:val="clear" w:color="auto" w:fill="auto"/>
            <w:vAlign w:val="center"/>
          </w:tcPr>
          <w:p w:rsidR="00536261" w:rsidRPr="007D2632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2632">
              <w:rPr>
                <w:rFonts w:ascii="宋体" w:hAnsi="宋体" w:cs="Tahoma" w:hint="eastAsia"/>
                <w:bCs/>
                <w:sz w:val="24"/>
              </w:rPr>
              <w:t>天津中软通用信息技术有限公司</w:t>
            </w:r>
          </w:p>
        </w:tc>
        <w:tc>
          <w:tcPr>
            <w:tcW w:w="734" w:type="pct"/>
            <w:vAlign w:val="center"/>
          </w:tcPr>
          <w:p w:rsidR="00536261" w:rsidRPr="007D2632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2632">
              <w:rPr>
                <w:rFonts w:ascii="宋体" w:hAnsi="宋体" w:cs="Tahoma" w:hint="eastAsia"/>
                <w:bCs/>
                <w:sz w:val="24"/>
              </w:rPr>
              <w:t>70.1971</w:t>
            </w:r>
          </w:p>
        </w:tc>
        <w:tc>
          <w:tcPr>
            <w:tcW w:w="734" w:type="pct"/>
            <w:vAlign w:val="center"/>
          </w:tcPr>
          <w:p w:rsidR="00536261" w:rsidRPr="007D2632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2632">
              <w:rPr>
                <w:rFonts w:ascii="宋体" w:hAnsi="宋体" w:cs="Tahoma" w:hint="eastAsia"/>
                <w:bCs/>
                <w:sz w:val="24"/>
              </w:rPr>
              <w:t>699800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536261" w:rsidRPr="0084035D" w:rsidRDefault="00536261" w:rsidP="001D1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2632">
              <w:rPr>
                <w:rFonts w:ascii="宋体" w:hAnsi="宋体" w:cs="Tahoma" w:hint="eastAsia"/>
                <w:bCs/>
                <w:sz w:val="24"/>
              </w:rPr>
              <w:t>559840</w:t>
            </w:r>
          </w:p>
        </w:tc>
      </w:tr>
    </w:tbl>
    <w:p w:rsidR="009D360A" w:rsidRPr="00C054EB" w:rsidRDefault="009D360A" w:rsidP="00C054EB"/>
    <w:sectPr w:rsidR="009D360A" w:rsidRPr="00C05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FFA" w:rsidRDefault="00E70FFA" w:rsidP="00CF481D">
      <w:r>
        <w:separator/>
      </w:r>
    </w:p>
  </w:endnote>
  <w:endnote w:type="continuationSeparator" w:id="0">
    <w:p w:rsidR="00E70FFA" w:rsidRDefault="00E70FFA" w:rsidP="00CF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FFA" w:rsidRDefault="00E70FFA" w:rsidP="00CF481D">
      <w:r>
        <w:separator/>
      </w:r>
    </w:p>
  </w:footnote>
  <w:footnote w:type="continuationSeparator" w:id="0">
    <w:p w:rsidR="00E70FFA" w:rsidRDefault="00E70FFA" w:rsidP="00CF4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39"/>
    <w:rsid w:val="00051959"/>
    <w:rsid w:val="00104458"/>
    <w:rsid w:val="00190251"/>
    <w:rsid w:val="001E2332"/>
    <w:rsid w:val="002B5497"/>
    <w:rsid w:val="00325CBF"/>
    <w:rsid w:val="00361221"/>
    <w:rsid w:val="0037073D"/>
    <w:rsid w:val="003A5DAC"/>
    <w:rsid w:val="003D4029"/>
    <w:rsid w:val="003E5FEC"/>
    <w:rsid w:val="00447812"/>
    <w:rsid w:val="00457226"/>
    <w:rsid w:val="004A1C76"/>
    <w:rsid w:val="00536261"/>
    <w:rsid w:val="005B3FB5"/>
    <w:rsid w:val="005C28DD"/>
    <w:rsid w:val="0069586E"/>
    <w:rsid w:val="007242D2"/>
    <w:rsid w:val="00764DE0"/>
    <w:rsid w:val="007A4FD0"/>
    <w:rsid w:val="007D784F"/>
    <w:rsid w:val="0094093B"/>
    <w:rsid w:val="009D360A"/>
    <w:rsid w:val="009E4FBE"/>
    <w:rsid w:val="00C054EB"/>
    <w:rsid w:val="00CF481D"/>
    <w:rsid w:val="00DE15C2"/>
    <w:rsid w:val="00E70FFA"/>
    <w:rsid w:val="00EA3AD5"/>
    <w:rsid w:val="00F02AC8"/>
    <w:rsid w:val="00F57408"/>
    <w:rsid w:val="00F92D39"/>
    <w:rsid w:val="00F9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8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8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8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8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未定义</cp:lastModifiedBy>
  <cp:revision>5</cp:revision>
  <dcterms:created xsi:type="dcterms:W3CDTF">2025-04-02T05:47:00Z</dcterms:created>
  <dcterms:modified xsi:type="dcterms:W3CDTF">2025-04-10T06:15:00Z</dcterms:modified>
</cp:coreProperties>
</file>